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44CF" w14:textId="77777777" w:rsidR="00554276" w:rsidRPr="005B0E22" w:rsidRDefault="0015180F" w:rsidP="00361DEE">
      <w:pPr>
        <w:pStyle w:val="LightGrid-Accent31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>Call to order</w:t>
      </w:r>
    </w:p>
    <w:p w14:paraId="406485ED" w14:textId="235177F3" w:rsidR="0015180F" w:rsidRPr="005B0E22" w:rsidRDefault="00AE69E3" w:rsidP="00361DEE">
      <w:p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>Commandant</w:t>
      </w:r>
      <w:r w:rsidR="00E61A07" w:rsidRPr="005B0E22">
        <w:rPr>
          <w:rFonts w:ascii="Courier New" w:hAnsi="Courier New" w:cs="Courier New"/>
          <w:sz w:val="20"/>
          <w:szCs w:val="20"/>
        </w:rPr>
        <w:t xml:space="preserve"> c</w:t>
      </w:r>
      <w:r w:rsidR="0015180F" w:rsidRPr="005B0E22">
        <w:rPr>
          <w:rFonts w:ascii="Courier New" w:hAnsi="Courier New" w:cs="Courier New"/>
          <w:sz w:val="20"/>
          <w:szCs w:val="20"/>
        </w:rPr>
        <w:t>alled to order the regular meeting of the</w:t>
      </w:r>
      <w:r w:rsidR="00E61A07" w:rsidRPr="005B0E22">
        <w:rPr>
          <w:rFonts w:ascii="Courier New" w:hAnsi="Courier New" w:cs="Courier New"/>
          <w:sz w:val="20"/>
          <w:szCs w:val="20"/>
        </w:rPr>
        <w:t xml:space="preserve"> Marine Corps League, CPL J.R. Spears </w:t>
      </w:r>
      <w:proofErr w:type="spellStart"/>
      <w:r w:rsidR="00E61A07" w:rsidRPr="005B0E22">
        <w:rPr>
          <w:rFonts w:ascii="Courier New" w:hAnsi="Courier New" w:cs="Courier New"/>
          <w:sz w:val="20"/>
          <w:szCs w:val="20"/>
        </w:rPr>
        <w:t>Det</w:t>
      </w:r>
      <w:proofErr w:type="spellEnd"/>
      <w:r w:rsidR="00E61A07" w:rsidRPr="005B0E22">
        <w:rPr>
          <w:rFonts w:ascii="Courier New" w:hAnsi="Courier New" w:cs="Courier New"/>
          <w:sz w:val="20"/>
          <w:szCs w:val="20"/>
        </w:rPr>
        <w:t xml:space="preserve"> #066 </w:t>
      </w:r>
      <w:r w:rsidR="0015180F" w:rsidRPr="005B0E22">
        <w:rPr>
          <w:rFonts w:ascii="Courier New" w:hAnsi="Courier New" w:cs="Courier New"/>
          <w:sz w:val="20"/>
          <w:szCs w:val="20"/>
        </w:rPr>
        <w:t xml:space="preserve">at </w:t>
      </w:r>
      <w:r w:rsidR="00FF2C23" w:rsidRPr="005B0E22">
        <w:rPr>
          <w:rFonts w:ascii="Courier New" w:hAnsi="Courier New" w:cs="Courier New"/>
          <w:sz w:val="20"/>
          <w:szCs w:val="20"/>
        </w:rPr>
        <w:t>1900</w:t>
      </w:r>
      <w:r w:rsidR="008857BB" w:rsidRPr="005B0E22">
        <w:rPr>
          <w:rFonts w:ascii="Courier New" w:hAnsi="Courier New" w:cs="Courier New"/>
          <w:sz w:val="20"/>
          <w:szCs w:val="20"/>
        </w:rPr>
        <w:t xml:space="preserve"> on </w:t>
      </w:r>
      <w:r w:rsidR="009D6158">
        <w:rPr>
          <w:rFonts w:ascii="Courier New" w:hAnsi="Courier New" w:cs="Courier New"/>
          <w:sz w:val="20"/>
          <w:szCs w:val="20"/>
        </w:rPr>
        <w:t>11</w:t>
      </w:r>
      <w:r w:rsidR="00D93A05">
        <w:rPr>
          <w:rFonts w:ascii="Courier New" w:hAnsi="Courier New" w:cs="Courier New"/>
          <w:sz w:val="20"/>
          <w:szCs w:val="20"/>
        </w:rPr>
        <w:t xml:space="preserve"> </w:t>
      </w:r>
      <w:r w:rsidR="009D6158">
        <w:rPr>
          <w:rFonts w:ascii="Courier New" w:hAnsi="Courier New" w:cs="Courier New"/>
          <w:sz w:val="20"/>
          <w:szCs w:val="20"/>
        </w:rPr>
        <w:t>May 2021</w:t>
      </w:r>
      <w:r w:rsidR="00FF2C23" w:rsidRPr="005B0E22">
        <w:rPr>
          <w:rFonts w:ascii="Courier New" w:hAnsi="Courier New" w:cs="Courier New"/>
          <w:sz w:val="20"/>
          <w:szCs w:val="20"/>
        </w:rPr>
        <w:t>.</w:t>
      </w:r>
    </w:p>
    <w:p w14:paraId="6B72AEEF" w14:textId="77777777" w:rsidR="0015180F" w:rsidRPr="005B0E22" w:rsidRDefault="0015180F" w:rsidP="00361DEE">
      <w:pPr>
        <w:pStyle w:val="LightGrid-Accent31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Roll </w:t>
      </w:r>
      <w:r w:rsidR="006928C1" w:rsidRPr="005B0E22">
        <w:rPr>
          <w:rFonts w:ascii="Courier New" w:hAnsi="Courier New" w:cs="Courier New"/>
          <w:sz w:val="20"/>
          <w:szCs w:val="20"/>
        </w:rPr>
        <w:t>c</w:t>
      </w:r>
      <w:r w:rsidRPr="005B0E22">
        <w:rPr>
          <w:rFonts w:ascii="Courier New" w:hAnsi="Courier New" w:cs="Courier New"/>
          <w:sz w:val="20"/>
          <w:szCs w:val="20"/>
        </w:rPr>
        <w:t>all</w:t>
      </w:r>
    </w:p>
    <w:p w14:paraId="29ADFEDC" w14:textId="7638C759" w:rsidR="0015180F" w:rsidRPr="005B0E22" w:rsidRDefault="00FD55A6" w:rsidP="00361DEE">
      <w:pPr>
        <w:rPr>
          <w:rFonts w:ascii="Courier New" w:hAnsi="Courier New" w:cs="Courier New"/>
          <w:sz w:val="20"/>
          <w:szCs w:val="20"/>
        </w:rPr>
      </w:pPr>
      <w:proofErr w:type="spellStart"/>
      <w:r w:rsidRPr="005B0E22">
        <w:rPr>
          <w:rFonts w:ascii="Courier New" w:hAnsi="Courier New" w:cs="Courier New"/>
          <w:sz w:val="20"/>
          <w:szCs w:val="20"/>
        </w:rPr>
        <w:t>Sgt</w:t>
      </w:r>
      <w:proofErr w:type="spellEnd"/>
      <w:r w:rsidRPr="005B0E22">
        <w:rPr>
          <w:rFonts w:ascii="Courier New" w:hAnsi="Courier New" w:cs="Courier New"/>
          <w:sz w:val="20"/>
          <w:szCs w:val="20"/>
        </w:rPr>
        <w:t xml:space="preserve"> at Arms</w:t>
      </w:r>
      <w:r w:rsidR="007A1649" w:rsidRPr="005B0E22">
        <w:rPr>
          <w:rFonts w:ascii="Courier New" w:hAnsi="Courier New" w:cs="Courier New"/>
          <w:sz w:val="20"/>
          <w:szCs w:val="20"/>
        </w:rPr>
        <w:t xml:space="preserve"> accounte</w:t>
      </w:r>
      <w:r w:rsidR="00D0298A" w:rsidRPr="005B0E22">
        <w:rPr>
          <w:rFonts w:ascii="Courier New" w:hAnsi="Courier New" w:cs="Courier New"/>
          <w:sz w:val="20"/>
          <w:szCs w:val="20"/>
        </w:rPr>
        <w:t xml:space="preserve">d for </w:t>
      </w:r>
      <w:r w:rsidR="009D6158">
        <w:rPr>
          <w:rFonts w:ascii="Courier New" w:hAnsi="Courier New" w:cs="Courier New"/>
          <w:sz w:val="20"/>
          <w:szCs w:val="20"/>
        </w:rPr>
        <w:t>24</w:t>
      </w:r>
      <w:r w:rsidR="00D93A05">
        <w:rPr>
          <w:rFonts w:ascii="Courier New" w:hAnsi="Courier New" w:cs="Courier New"/>
          <w:sz w:val="20"/>
          <w:szCs w:val="20"/>
        </w:rPr>
        <w:t xml:space="preserve"> members present and 2</w:t>
      </w:r>
      <w:r w:rsidR="007A1649" w:rsidRPr="005B0E22">
        <w:rPr>
          <w:rFonts w:ascii="Courier New" w:hAnsi="Courier New" w:cs="Courier New"/>
          <w:sz w:val="20"/>
          <w:szCs w:val="20"/>
        </w:rPr>
        <w:t xml:space="preserve"> guest</w:t>
      </w:r>
      <w:r w:rsidR="002C1DAC" w:rsidRPr="005B0E22">
        <w:rPr>
          <w:rFonts w:ascii="Courier New" w:hAnsi="Courier New" w:cs="Courier New"/>
          <w:sz w:val="20"/>
          <w:szCs w:val="20"/>
        </w:rPr>
        <w:t>s</w:t>
      </w:r>
      <w:r w:rsidR="00D9766F" w:rsidRPr="005B0E22">
        <w:rPr>
          <w:rFonts w:ascii="Courier New" w:hAnsi="Courier New" w:cs="Courier New"/>
          <w:sz w:val="20"/>
          <w:szCs w:val="20"/>
        </w:rPr>
        <w:t>.</w:t>
      </w:r>
      <w:r w:rsidR="007A1649" w:rsidRPr="005B0E22">
        <w:rPr>
          <w:rFonts w:ascii="Courier New" w:hAnsi="Courier New" w:cs="Courier New"/>
          <w:sz w:val="20"/>
          <w:szCs w:val="20"/>
        </w:rPr>
        <w:t xml:space="preserve">  </w:t>
      </w:r>
    </w:p>
    <w:p w14:paraId="13171777" w14:textId="77777777" w:rsidR="007A3AD6" w:rsidRPr="005B0E22" w:rsidRDefault="007A3AD6" w:rsidP="00361DEE">
      <w:pPr>
        <w:pStyle w:val="LightGrid-Accent31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>Opening Remarks</w:t>
      </w:r>
    </w:p>
    <w:p w14:paraId="7473DFBA" w14:textId="77777777" w:rsidR="001C50FB" w:rsidRDefault="009832F2" w:rsidP="001C50FB">
      <w:pPr>
        <w:pStyle w:val="LightGrid-Accent31"/>
        <w:numPr>
          <w:ilvl w:val="0"/>
          <w:numId w:val="32"/>
        </w:numPr>
        <w:spacing w:before="120" w:after="0" w:line="240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The </w:t>
      </w:r>
      <w:r w:rsidR="007A3AD6" w:rsidRPr="009832F2">
        <w:rPr>
          <w:rFonts w:ascii="Courier New" w:hAnsi="Courier New" w:cs="Courier New"/>
          <w:b w:val="0"/>
          <w:sz w:val="20"/>
          <w:szCs w:val="20"/>
        </w:rPr>
        <w:t xml:space="preserve">Commandant </w:t>
      </w:r>
      <w:r>
        <w:rPr>
          <w:rFonts w:ascii="Courier New" w:hAnsi="Courier New" w:cs="Courier New"/>
          <w:b w:val="0"/>
          <w:sz w:val="20"/>
          <w:szCs w:val="20"/>
        </w:rPr>
        <w:t>made opening remarks</w:t>
      </w:r>
      <w:r w:rsidR="009D6158">
        <w:rPr>
          <w:rFonts w:ascii="Courier New" w:hAnsi="Courier New" w:cs="Courier New"/>
          <w:b w:val="0"/>
          <w:sz w:val="20"/>
          <w:szCs w:val="20"/>
        </w:rPr>
        <w:t xml:space="preserve">.  He made mention as to the reinstallation of the Marine Pelican and thanked all those involved in the restoration effort.  </w:t>
      </w:r>
    </w:p>
    <w:p w14:paraId="5DE66897" w14:textId="77777777" w:rsidR="001C50FB" w:rsidRDefault="001C50FB" w:rsidP="001C50FB">
      <w:pPr>
        <w:pStyle w:val="LightGrid-Accent31"/>
        <w:numPr>
          <w:ilvl w:val="0"/>
          <w:numId w:val="32"/>
        </w:numPr>
        <w:spacing w:before="120" w:after="0" w:line="240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Presented his vision IRT </w:t>
      </w:r>
      <w:r w:rsidR="009D6158">
        <w:rPr>
          <w:rFonts w:ascii="Courier New" w:hAnsi="Courier New" w:cs="Courier New"/>
          <w:b w:val="0"/>
          <w:sz w:val="20"/>
          <w:szCs w:val="20"/>
        </w:rPr>
        <w:t xml:space="preserve">Wreaths Across America initiative. </w:t>
      </w:r>
    </w:p>
    <w:p w14:paraId="0DC5768C" w14:textId="77777777" w:rsidR="001C50FB" w:rsidRDefault="001C50FB" w:rsidP="001C50FB">
      <w:pPr>
        <w:pStyle w:val="LightGrid-Accent31"/>
        <w:numPr>
          <w:ilvl w:val="0"/>
          <w:numId w:val="32"/>
        </w:numPr>
        <w:spacing w:before="120" w:after="0" w:line="240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>Discussed the need to become more involved with the Young Marines.</w:t>
      </w:r>
    </w:p>
    <w:p w14:paraId="6CB8C9AC" w14:textId="5AF31170" w:rsidR="007A3AD6" w:rsidRPr="009832F2" w:rsidRDefault="001C50FB" w:rsidP="001C50FB">
      <w:pPr>
        <w:pStyle w:val="LightGrid-Accent31"/>
        <w:numPr>
          <w:ilvl w:val="0"/>
          <w:numId w:val="32"/>
        </w:numPr>
        <w:spacing w:before="120" w:after="0" w:line="240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Discussed the league trailer maintenance.  Rob Fernandez reported that tires had been changed and registration is current through 2022. </w:t>
      </w:r>
      <w:r w:rsidR="009D6158">
        <w:rPr>
          <w:rFonts w:ascii="Courier New" w:hAnsi="Courier New" w:cs="Courier New"/>
          <w:b w:val="0"/>
          <w:sz w:val="20"/>
          <w:szCs w:val="20"/>
        </w:rPr>
        <w:t xml:space="preserve"> </w:t>
      </w:r>
    </w:p>
    <w:p w14:paraId="081DAC4C" w14:textId="77777777" w:rsidR="0015180F" w:rsidRPr="005B0E22" w:rsidRDefault="0015180F" w:rsidP="00361DEE">
      <w:pPr>
        <w:pStyle w:val="LightGrid-Accent31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>Approval of minutes</w:t>
      </w:r>
      <w:r w:rsidR="00680296" w:rsidRPr="005B0E22">
        <w:rPr>
          <w:rFonts w:ascii="Courier New" w:hAnsi="Courier New" w:cs="Courier New"/>
          <w:sz w:val="20"/>
          <w:szCs w:val="20"/>
        </w:rPr>
        <w:t xml:space="preserve"> from last meeting</w:t>
      </w:r>
    </w:p>
    <w:p w14:paraId="756786CB" w14:textId="476EBD25" w:rsidR="007A3AD6" w:rsidRPr="005B0E22" w:rsidRDefault="009D6158" w:rsidP="00536DB8">
      <w:pPr>
        <w:spacing w:after="12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Meeting minutes posted on the league web page</w:t>
      </w:r>
    </w:p>
    <w:p w14:paraId="3B2034B7" w14:textId="7B03DC1D" w:rsidR="009D6158" w:rsidRDefault="009D6158" w:rsidP="009D6158">
      <w:pPr>
        <w:pStyle w:val="LightGrid-Accent31"/>
        <w:tabs>
          <w:tab w:val="clear" w:pos="1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Command membership and announcements</w:t>
      </w:r>
    </w:p>
    <w:p w14:paraId="5E204C27" w14:textId="1FB58BE7" w:rsidR="009D6158" w:rsidRPr="009D6158" w:rsidRDefault="009D6158" w:rsidP="009D6158">
      <w:pPr>
        <w:pStyle w:val="LightGrid-Accent31"/>
        <w:numPr>
          <w:ilvl w:val="0"/>
          <w:numId w:val="34"/>
        </w:numPr>
        <w:spacing w:before="0" w:after="12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Letters of appreciation presented to 4 members.  </w:t>
      </w:r>
    </w:p>
    <w:p w14:paraId="12C4EB39" w14:textId="331B4221" w:rsidR="009D6158" w:rsidRPr="009D6158" w:rsidRDefault="009D6158" w:rsidP="009D6158">
      <w:pPr>
        <w:pStyle w:val="LightGrid-Accent31"/>
        <w:numPr>
          <w:ilvl w:val="0"/>
          <w:numId w:val="34"/>
        </w:numPr>
        <w:spacing w:before="0" w:after="12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>Two new members were introduced.</w:t>
      </w:r>
    </w:p>
    <w:p w14:paraId="37C4AC47" w14:textId="4666DC07" w:rsidR="009D6158" w:rsidRPr="009D6158" w:rsidRDefault="009D6158" w:rsidP="009D6158">
      <w:pPr>
        <w:pStyle w:val="LightGrid-Accent31"/>
        <w:numPr>
          <w:ilvl w:val="0"/>
          <w:numId w:val="34"/>
        </w:numPr>
        <w:spacing w:before="0" w:after="12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PAO discussed the MCL/Navy Social to take place in August.  Tom </w:t>
      </w:r>
      <w:proofErr w:type="spellStart"/>
      <w:r>
        <w:rPr>
          <w:rFonts w:ascii="Courier New" w:hAnsi="Courier New" w:cs="Courier New"/>
          <w:b w:val="0"/>
          <w:sz w:val="20"/>
          <w:szCs w:val="20"/>
        </w:rPr>
        <w:t>Fitgerald</w:t>
      </w:r>
      <w:proofErr w:type="spellEnd"/>
      <w:r>
        <w:rPr>
          <w:rFonts w:ascii="Courier New" w:hAnsi="Courier New" w:cs="Courier New"/>
          <w:b w:val="0"/>
          <w:sz w:val="20"/>
          <w:szCs w:val="20"/>
        </w:rPr>
        <w:t xml:space="preserve"> proposed $500 contribution to the social, 2</w:t>
      </w:r>
      <w:r w:rsidRPr="009D6158">
        <w:rPr>
          <w:rFonts w:ascii="Courier New" w:hAnsi="Courier New" w:cs="Courier New"/>
          <w:b w:val="0"/>
          <w:sz w:val="20"/>
          <w:szCs w:val="20"/>
          <w:vertAlign w:val="superscript"/>
        </w:rPr>
        <w:t>nd</w:t>
      </w:r>
      <w:r>
        <w:rPr>
          <w:rFonts w:ascii="Courier New" w:hAnsi="Courier New" w:cs="Courier New"/>
          <w:b w:val="0"/>
          <w:sz w:val="20"/>
          <w:szCs w:val="20"/>
        </w:rPr>
        <w:t xml:space="preserve"> by Pete Southerland. Vote was unanimous for approval.  Check to be issued later in the year. </w:t>
      </w:r>
    </w:p>
    <w:p w14:paraId="1FAB19E0" w14:textId="7E5B0609" w:rsidR="006135E9" w:rsidRPr="005B0E22" w:rsidRDefault="006135E9" w:rsidP="006135E9">
      <w:pPr>
        <w:pStyle w:val="LightGrid-Accent31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>Old business/Open issues</w:t>
      </w:r>
    </w:p>
    <w:p w14:paraId="020C713C" w14:textId="363125DA" w:rsidR="00A226ED" w:rsidRDefault="006135E9" w:rsidP="006D17A9">
      <w:pPr>
        <w:numPr>
          <w:ilvl w:val="0"/>
          <w:numId w:val="28"/>
        </w:numPr>
        <w:ind w:left="630" w:hanging="443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S-3:  </w:t>
      </w:r>
      <w:r w:rsidR="00D0298A" w:rsidRPr="005B0E22">
        <w:rPr>
          <w:rFonts w:ascii="Courier New" w:hAnsi="Courier New" w:cs="Courier New"/>
          <w:sz w:val="20"/>
          <w:szCs w:val="20"/>
        </w:rPr>
        <w:t>The Ops</w:t>
      </w:r>
      <w:r w:rsidR="006A6DBD" w:rsidRPr="005B0E22">
        <w:rPr>
          <w:rFonts w:ascii="Courier New" w:hAnsi="Courier New" w:cs="Courier New"/>
          <w:sz w:val="20"/>
          <w:szCs w:val="20"/>
        </w:rPr>
        <w:t xml:space="preserve"> </w:t>
      </w:r>
      <w:r w:rsidRPr="005B0E22">
        <w:rPr>
          <w:rFonts w:ascii="Courier New" w:hAnsi="Courier New" w:cs="Courier New"/>
          <w:sz w:val="20"/>
          <w:szCs w:val="20"/>
        </w:rPr>
        <w:t xml:space="preserve">briefed </w:t>
      </w:r>
      <w:r w:rsidR="008857BB" w:rsidRPr="005B0E22">
        <w:rPr>
          <w:rFonts w:ascii="Courier New" w:hAnsi="Courier New" w:cs="Courier New"/>
          <w:sz w:val="20"/>
          <w:szCs w:val="20"/>
        </w:rPr>
        <w:t>the ops calendar</w:t>
      </w:r>
      <w:r w:rsidR="00D0298A" w:rsidRPr="005B0E22">
        <w:rPr>
          <w:rFonts w:ascii="Courier New" w:hAnsi="Courier New" w:cs="Courier New"/>
          <w:sz w:val="20"/>
          <w:szCs w:val="20"/>
        </w:rPr>
        <w:t xml:space="preserve"> and highlighted </w:t>
      </w:r>
      <w:r w:rsidR="009832F2">
        <w:rPr>
          <w:rFonts w:ascii="Courier New" w:hAnsi="Courier New" w:cs="Courier New"/>
          <w:sz w:val="20"/>
          <w:szCs w:val="20"/>
        </w:rPr>
        <w:t xml:space="preserve">the following upcoming events.  </w:t>
      </w:r>
      <w:r w:rsidR="009D6158">
        <w:rPr>
          <w:rFonts w:ascii="Courier New" w:hAnsi="Courier New" w:cs="Courier New"/>
          <w:sz w:val="20"/>
          <w:szCs w:val="20"/>
        </w:rPr>
        <w:t>May</w:t>
      </w:r>
      <w:r w:rsidR="009832F2">
        <w:rPr>
          <w:rFonts w:ascii="Courier New" w:hAnsi="Courier New" w:cs="Courier New"/>
          <w:sz w:val="20"/>
          <w:szCs w:val="20"/>
        </w:rPr>
        <w:t xml:space="preserve"> HAU </w:t>
      </w:r>
      <w:r w:rsidR="00954944">
        <w:rPr>
          <w:rFonts w:ascii="Courier New" w:hAnsi="Courier New" w:cs="Courier New"/>
          <w:sz w:val="20"/>
          <w:szCs w:val="20"/>
        </w:rPr>
        <w:t xml:space="preserve">confirmation </w:t>
      </w:r>
      <w:r w:rsidR="009832F2">
        <w:rPr>
          <w:rFonts w:ascii="Courier New" w:hAnsi="Courier New" w:cs="Courier New"/>
          <w:sz w:val="20"/>
          <w:szCs w:val="20"/>
        </w:rPr>
        <w:t>meeting</w:t>
      </w:r>
      <w:r w:rsidR="009D6158">
        <w:rPr>
          <w:rFonts w:ascii="Courier New" w:hAnsi="Courier New" w:cs="Courier New"/>
          <w:sz w:val="20"/>
          <w:szCs w:val="20"/>
        </w:rPr>
        <w:t>.</w:t>
      </w:r>
    </w:p>
    <w:p w14:paraId="5B99FF11" w14:textId="7F57EBA9" w:rsidR="009D6158" w:rsidRPr="009D6158" w:rsidRDefault="006D17A9" w:rsidP="009D6158">
      <w:pPr>
        <w:pStyle w:val="ListParagraph"/>
        <w:numPr>
          <w:ilvl w:val="1"/>
          <w:numId w:val="28"/>
        </w:numPr>
        <w:ind w:left="990"/>
        <w:rPr>
          <w:rFonts w:ascii="Courier New" w:hAnsi="Courier New" w:cs="Courier New"/>
          <w:sz w:val="20"/>
          <w:szCs w:val="20"/>
        </w:rPr>
      </w:pPr>
      <w:r w:rsidRPr="009D6158">
        <w:rPr>
          <w:rFonts w:ascii="Courier New" w:hAnsi="Courier New" w:cs="Courier New"/>
          <w:sz w:val="20"/>
          <w:szCs w:val="20"/>
        </w:rPr>
        <w:t xml:space="preserve">HAU AO briefed </w:t>
      </w:r>
      <w:r w:rsidR="009832F2" w:rsidRPr="009D6158">
        <w:rPr>
          <w:rFonts w:ascii="Courier New" w:hAnsi="Courier New" w:cs="Courier New"/>
          <w:sz w:val="20"/>
          <w:szCs w:val="20"/>
        </w:rPr>
        <w:t>upcoming HAU</w:t>
      </w:r>
      <w:r w:rsidR="009D6158" w:rsidRPr="009D6158">
        <w:rPr>
          <w:rFonts w:ascii="Courier New" w:hAnsi="Courier New" w:cs="Courier New"/>
          <w:sz w:val="20"/>
          <w:szCs w:val="20"/>
        </w:rPr>
        <w:t xml:space="preserve"> schedule of events and support requirements</w:t>
      </w:r>
      <w:r w:rsidR="00D91866" w:rsidRPr="009D6158">
        <w:rPr>
          <w:rFonts w:ascii="Courier New" w:hAnsi="Courier New" w:cs="Courier New"/>
          <w:sz w:val="20"/>
          <w:szCs w:val="20"/>
        </w:rPr>
        <w:t>.</w:t>
      </w:r>
    </w:p>
    <w:p w14:paraId="4F656170" w14:textId="256DBCFA" w:rsidR="009D6158" w:rsidRDefault="009D6158" w:rsidP="009D6158">
      <w:pPr>
        <w:pStyle w:val="ListParagraph"/>
        <w:numPr>
          <w:ilvl w:val="1"/>
          <w:numId w:val="28"/>
        </w:numPr>
        <w:ind w:left="9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Col </w:t>
      </w:r>
      <w:proofErr w:type="spellStart"/>
      <w:r>
        <w:rPr>
          <w:rFonts w:ascii="Courier New" w:hAnsi="Courier New" w:cs="Courier New"/>
          <w:sz w:val="20"/>
          <w:szCs w:val="20"/>
        </w:rPr>
        <w:t>Holzworth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discussed ongoing planning efforts for the Semper Fi 5k. Date set for 13 Nov 2021. </w:t>
      </w:r>
    </w:p>
    <w:p w14:paraId="7DF7770B" w14:textId="518C89AB" w:rsidR="00536DB8" w:rsidRDefault="00536DB8" w:rsidP="009D6158">
      <w:pPr>
        <w:pStyle w:val="ListParagraph"/>
        <w:numPr>
          <w:ilvl w:val="1"/>
          <w:numId w:val="28"/>
        </w:numPr>
        <w:ind w:left="9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Young Marines mess night scheduled for 31 July. </w:t>
      </w:r>
    </w:p>
    <w:p w14:paraId="178A3705" w14:textId="60736587" w:rsidR="00536DB8" w:rsidRPr="009D6158" w:rsidRDefault="00536DB8" w:rsidP="009D6158">
      <w:pPr>
        <w:pStyle w:val="ListParagraph"/>
        <w:numPr>
          <w:ilvl w:val="1"/>
          <w:numId w:val="28"/>
        </w:numPr>
        <w:ind w:left="99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Shakerthon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scheduled for 25 July.</w:t>
      </w:r>
    </w:p>
    <w:p w14:paraId="524D2320" w14:textId="49F5927B" w:rsidR="006135E9" w:rsidRPr="005B0E22" w:rsidRDefault="006A6DBD" w:rsidP="006135E9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S-1:  </w:t>
      </w:r>
      <w:r w:rsidR="005B0E22">
        <w:rPr>
          <w:rFonts w:ascii="Courier New" w:hAnsi="Courier New" w:cs="Courier New"/>
          <w:sz w:val="20"/>
          <w:szCs w:val="20"/>
        </w:rPr>
        <w:t>N/A</w:t>
      </w:r>
    </w:p>
    <w:p w14:paraId="74495318" w14:textId="6751AA24" w:rsidR="006135E9" w:rsidRPr="005B0E22" w:rsidRDefault="006A6DBD" w:rsidP="00E61A07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S-4: </w:t>
      </w:r>
      <w:r w:rsidR="006B66FE" w:rsidRPr="005B0E22">
        <w:rPr>
          <w:rFonts w:ascii="Courier New" w:hAnsi="Courier New" w:cs="Courier New"/>
          <w:sz w:val="20"/>
          <w:szCs w:val="20"/>
        </w:rPr>
        <w:t xml:space="preserve"> </w:t>
      </w:r>
      <w:r w:rsidR="005B0E22">
        <w:rPr>
          <w:rFonts w:ascii="Courier New" w:hAnsi="Courier New" w:cs="Courier New"/>
          <w:sz w:val="20"/>
          <w:szCs w:val="20"/>
        </w:rPr>
        <w:t>N/A</w:t>
      </w:r>
      <w:r w:rsidR="00991C78" w:rsidRPr="005B0E22">
        <w:rPr>
          <w:rFonts w:ascii="Courier New" w:hAnsi="Courier New" w:cs="Courier New"/>
          <w:sz w:val="20"/>
          <w:szCs w:val="20"/>
        </w:rPr>
        <w:t xml:space="preserve"> </w:t>
      </w:r>
    </w:p>
    <w:p w14:paraId="2ABA21E4" w14:textId="77777777" w:rsidR="009D6158" w:rsidRDefault="006A6DBD" w:rsidP="009D6158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S-6: </w:t>
      </w:r>
      <w:r w:rsidR="00133C36" w:rsidRPr="005B0E22">
        <w:rPr>
          <w:rFonts w:ascii="Courier New" w:hAnsi="Courier New" w:cs="Courier New"/>
          <w:sz w:val="20"/>
          <w:szCs w:val="20"/>
        </w:rPr>
        <w:t xml:space="preserve"> </w:t>
      </w:r>
      <w:r w:rsidR="005B0E22">
        <w:rPr>
          <w:rFonts w:ascii="Courier New" w:hAnsi="Courier New" w:cs="Courier New"/>
          <w:sz w:val="20"/>
          <w:szCs w:val="20"/>
        </w:rPr>
        <w:t>N/A</w:t>
      </w:r>
      <w:r w:rsidR="003256AC" w:rsidRPr="005B0E22">
        <w:rPr>
          <w:rFonts w:ascii="Courier New" w:hAnsi="Courier New" w:cs="Courier New"/>
          <w:sz w:val="20"/>
          <w:szCs w:val="20"/>
        </w:rPr>
        <w:t xml:space="preserve"> </w:t>
      </w:r>
    </w:p>
    <w:p w14:paraId="44194D0D" w14:textId="0B8CF003" w:rsidR="006135E9" w:rsidRDefault="00FF2C23" w:rsidP="009D6158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 w:rsidRPr="009D6158">
        <w:rPr>
          <w:rFonts w:ascii="Courier New" w:hAnsi="Courier New" w:cs="Courier New"/>
          <w:sz w:val="20"/>
          <w:szCs w:val="20"/>
        </w:rPr>
        <w:t>Paymaster</w:t>
      </w:r>
      <w:r w:rsidR="006A6DBD" w:rsidRPr="009D6158">
        <w:rPr>
          <w:rFonts w:ascii="Courier New" w:hAnsi="Courier New" w:cs="Courier New"/>
          <w:sz w:val="20"/>
          <w:szCs w:val="20"/>
        </w:rPr>
        <w:t>:  The paymaster</w:t>
      </w:r>
      <w:r w:rsidRPr="009D6158">
        <w:rPr>
          <w:rFonts w:ascii="Courier New" w:hAnsi="Courier New" w:cs="Courier New"/>
          <w:sz w:val="20"/>
          <w:szCs w:val="20"/>
        </w:rPr>
        <w:t>’s report</w:t>
      </w:r>
      <w:r w:rsidR="009D6158">
        <w:rPr>
          <w:rFonts w:ascii="Courier New" w:hAnsi="Courier New" w:cs="Courier New"/>
          <w:sz w:val="20"/>
          <w:szCs w:val="20"/>
        </w:rPr>
        <w:t>ed current funds of $13,415.06.  HAU reported $22,988.34.  Hiram Johnson motioned to approve both reports, 2</w:t>
      </w:r>
      <w:r w:rsidR="009D6158" w:rsidRPr="009D6158">
        <w:rPr>
          <w:rFonts w:ascii="Courier New" w:hAnsi="Courier New" w:cs="Courier New"/>
          <w:sz w:val="20"/>
          <w:szCs w:val="20"/>
          <w:vertAlign w:val="superscript"/>
        </w:rPr>
        <w:t>nd</w:t>
      </w:r>
      <w:r w:rsidR="009D6158">
        <w:rPr>
          <w:rFonts w:ascii="Courier New" w:hAnsi="Courier New" w:cs="Courier New"/>
          <w:sz w:val="20"/>
          <w:szCs w:val="20"/>
        </w:rPr>
        <w:t xml:space="preserve"> by David </w:t>
      </w:r>
      <w:proofErr w:type="spellStart"/>
      <w:r w:rsidR="009D6158">
        <w:rPr>
          <w:rFonts w:ascii="Courier New" w:hAnsi="Courier New" w:cs="Courier New"/>
          <w:sz w:val="20"/>
          <w:szCs w:val="20"/>
        </w:rPr>
        <w:t>Trombly</w:t>
      </w:r>
      <w:proofErr w:type="spellEnd"/>
      <w:r w:rsidR="009D6158">
        <w:rPr>
          <w:rFonts w:ascii="Courier New" w:hAnsi="Courier New" w:cs="Courier New"/>
          <w:sz w:val="20"/>
          <w:szCs w:val="20"/>
        </w:rPr>
        <w:t xml:space="preserve">. Motioned was approved </w:t>
      </w:r>
      <w:r w:rsidRPr="009D6158">
        <w:rPr>
          <w:rFonts w:ascii="Courier New" w:hAnsi="Courier New" w:cs="Courier New"/>
          <w:sz w:val="20"/>
          <w:szCs w:val="20"/>
        </w:rPr>
        <w:t>and subj</w:t>
      </w:r>
      <w:r w:rsidR="00A73A8F" w:rsidRPr="009D6158">
        <w:rPr>
          <w:rFonts w:ascii="Courier New" w:hAnsi="Courier New" w:cs="Courier New"/>
          <w:sz w:val="20"/>
          <w:szCs w:val="20"/>
        </w:rPr>
        <w:t>ect to audit.</w:t>
      </w:r>
      <w:r w:rsidR="006A6DBD" w:rsidRPr="009D6158">
        <w:rPr>
          <w:rFonts w:ascii="Courier New" w:hAnsi="Courier New" w:cs="Courier New"/>
          <w:sz w:val="20"/>
          <w:szCs w:val="20"/>
        </w:rPr>
        <w:t xml:space="preserve"> </w:t>
      </w:r>
    </w:p>
    <w:p w14:paraId="38E06148" w14:textId="555DBCF8" w:rsidR="009D6158" w:rsidRPr="009D6158" w:rsidRDefault="009D6158" w:rsidP="009D6158">
      <w:pPr>
        <w:ind w:left="54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a. </w:t>
      </w:r>
      <w:proofErr w:type="spellStart"/>
      <w:r>
        <w:rPr>
          <w:rFonts w:ascii="Courier New" w:hAnsi="Courier New" w:cs="Courier New"/>
          <w:sz w:val="20"/>
          <w:szCs w:val="20"/>
        </w:rPr>
        <w:t>Carshow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report profit of $3,958 and expenses of $891.</w:t>
      </w:r>
    </w:p>
    <w:p w14:paraId="19ADB874" w14:textId="77777777" w:rsidR="00991C78" w:rsidRPr="005B0E22" w:rsidRDefault="006D17A9" w:rsidP="00E61A07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991C78" w:rsidRPr="005B0E22">
        <w:rPr>
          <w:rFonts w:ascii="Courier New" w:hAnsi="Courier New" w:cs="Courier New"/>
          <w:sz w:val="20"/>
          <w:szCs w:val="20"/>
        </w:rPr>
        <w:t xml:space="preserve">ADJ:  </w:t>
      </w:r>
      <w:r w:rsidR="00AD307A" w:rsidRPr="005B0E22">
        <w:rPr>
          <w:rFonts w:ascii="Courier New" w:hAnsi="Courier New" w:cs="Courier New"/>
          <w:sz w:val="20"/>
          <w:szCs w:val="20"/>
        </w:rPr>
        <w:t>N/A</w:t>
      </w:r>
    </w:p>
    <w:p w14:paraId="3889ED9E" w14:textId="5FACFB17" w:rsidR="006135E9" w:rsidRPr="005B0E22" w:rsidRDefault="006B66FE" w:rsidP="006D17A9">
      <w:pPr>
        <w:numPr>
          <w:ilvl w:val="0"/>
          <w:numId w:val="28"/>
        </w:numPr>
        <w:ind w:left="630" w:hanging="450"/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SJA:  </w:t>
      </w:r>
      <w:r w:rsidR="00536DB8">
        <w:rPr>
          <w:rFonts w:ascii="Courier New" w:hAnsi="Courier New" w:cs="Courier New"/>
          <w:sz w:val="20"/>
          <w:szCs w:val="20"/>
        </w:rPr>
        <w:t>N/A</w:t>
      </w:r>
      <w:r w:rsidR="00874441">
        <w:rPr>
          <w:rFonts w:ascii="Courier New" w:hAnsi="Courier New" w:cs="Courier New"/>
          <w:sz w:val="20"/>
          <w:szCs w:val="20"/>
        </w:rPr>
        <w:t xml:space="preserve"> </w:t>
      </w:r>
    </w:p>
    <w:p w14:paraId="1E6D9813" w14:textId="70CA1439" w:rsidR="00E66CA8" w:rsidRPr="005B0E22" w:rsidRDefault="006D17A9" w:rsidP="00CB5A72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A6DBD" w:rsidRPr="005B0E22">
        <w:rPr>
          <w:rFonts w:ascii="Courier New" w:hAnsi="Courier New" w:cs="Courier New"/>
          <w:sz w:val="20"/>
          <w:szCs w:val="20"/>
        </w:rPr>
        <w:t xml:space="preserve">PAO: </w:t>
      </w:r>
      <w:r w:rsidR="006B66FE" w:rsidRPr="005B0E22">
        <w:rPr>
          <w:rFonts w:ascii="Courier New" w:hAnsi="Courier New" w:cs="Courier New"/>
          <w:sz w:val="20"/>
          <w:szCs w:val="20"/>
        </w:rPr>
        <w:t xml:space="preserve"> </w:t>
      </w:r>
      <w:r w:rsidR="00536DB8">
        <w:rPr>
          <w:rFonts w:ascii="Courier New" w:hAnsi="Courier New" w:cs="Courier New"/>
          <w:sz w:val="20"/>
          <w:szCs w:val="20"/>
        </w:rPr>
        <w:t>N/A</w:t>
      </w:r>
    </w:p>
    <w:p w14:paraId="6D6FC3ED" w14:textId="77777777" w:rsidR="00855E92" w:rsidRPr="005B0E22" w:rsidRDefault="006D17A9" w:rsidP="00E61A07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855E92" w:rsidRPr="005B0E22">
        <w:rPr>
          <w:rFonts w:ascii="Courier New" w:hAnsi="Courier New" w:cs="Courier New"/>
          <w:sz w:val="20"/>
          <w:szCs w:val="20"/>
        </w:rPr>
        <w:t>Chap:  N/A</w:t>
      </w:r>
    </w:p>
    <w:p w14:paraId="73BC4FAF" w14:textId="2766364B" w:rsidR="003256AC" w:rsidRPr="005B0E22" w:rsidRDefault="003256AC" w:rsidP="006D17A9">
      <w:pPr>
        <w:numPr>
          <w:ilvl w:val="0"/>
          <w:numId w:val="28"/>
        </w:numPr>
        <w:ind w:left="630" w:hanging="450"/>
        <w:rPr>
          <w:rFonts w:ascii="Courier New" w:hAnsi="Courier New" w:cs="Courier New"/>
          <w:sz w:val="20"/>
          <w:szCs w:val="20"/>
        </w:rPr>
      </w:pPr>
      <w:proofErr w:type="spellStart"/>
      <w:r w:rsidRPr="005B0E22">
        <w:rPr>
          <w:rFonts w:ascii="Courier New" w:hAnsi="Courier New" w:cs="Courier New"/>
          <w:sz w:val="20"/>
          <w:szCs w:val="20"/>
        </w:rPr>
        <w:t>SvcOff</w:t>
      </w:r>
      <w:proofErr w:type="spellEnd"/>
      <w:r w:rsidRPr="005B0E22">
        <w:rPr>
          <w:rFonts w:ascii="Courier New" w:hAnsi="Courier New" w:cs="Courier New"/>
          <w:sz w:val="20"/>
          <w:szCs w:val="20"/>
        </w:rPr>
        <w:t xml:space="preserve">:  </w:t>
      </w:r>
      <w:r w:rsidR="00874441">
        <w:rPr>
          <w:rFonts w:ascii="Courier New" w:hAnsi="Courier New" w:cs="Courier New"/>
          <w:sz w:val="20"/>
          <w:szCs w:val="20"/>
        </w:rPr>
        <w:t>N/A.</w:t>
      </w:r>
      <w:r w:rsidR="00EA7A42">
        <w:rPr>
          <w:rFonts w:ascii="Courier New" w:hAnsi="Courier New" w:cs="Courier New"/>
          <w:sz w:val="20"/>
          <w:szCs w:val="20"/>
        </w:rPr>
        <w:t xml:space="preserve">  </w:t>
      </w:r>
    </w:p>
    <w:p w14:paraId="1A49DEB1" w14:textId="77777777" w:rsidR="00855E92" w:rsidRPr="005B0E22" w:rsidRDefault="00855E92" w:rsidP="006D17A9">
      <w:pPr>
        <w:numPr>
          <w:ilvl w:val="0"/>
          <w:numId w:val="28"/>
        </w:numPr>
        <w:ind w:left="630" w:hanging="443"/>
        <w:rPr>
          <w:rFonts w:ascii="Courier New" w:hAnsi="Courier New" w:cs="Courier New"/>
          <w:sz w:val="20"/>
          <w:szCs w:val="20"/>
        </w:rPr>
      </w:pPr>
      <w:proofErr w:type="spellStart"/>
      <w:r w:rsidRPr="005B0E22">
        <w:rPr>
          <w:rFonts w:ascii="Courier New" w:hAnsi="Courier New" w:cs="Courier New"/>
          <w:sz w:val="20"/>
          <w:szCs w:val="20"/>
        </w:rPr>
        <w:t>Sgt</w:t>
      </w:r>
      <w:proofErr w:type="spellEnd"/>
      <w:r w:rsidRPr="005B0E22">
        <w:rPr>
          <w:rFonts w:ascii="Courier New" w:hAnsi="Courier New" w:cs="Courier New"/>
          <w:sz w:val="20"/>
          <w:szCs w:val="20"/>
        </w:rPr>
        <w:t xml:space="preserve"> a</w:t>
      </w:r>
      <w:r w:rsidR="00BB3BBA" w:rsidRPr="005B0E22">
        <w:rPr>
          <w:rFonts w:ascii="Courier New" w:hAnsi="Courier New" w:cs="Courier New"/>
          <w:sz w:val="20"/>
          <w:szCs w:val="20"/>
        </w:rPr>
        <w:t xml:space="preserve">t Arms:  </w:t>
      </w:r>
      <w:r w:rsidR="002C1DAC" w:rsidRPr="005B0E22">
        <w:rPr>
          <w:rFonts w:ascii="Courier New" w:hAnsi="Courier New" w:cs="Courier New"/>
          <w:sz w:val="20"/>
          <w:szCs w:val="20"/>
        </w:rPr>
        <w:t>N/A</w:t>
      </w:r>
      <w:r w:rsidR="00BB3BBA" w:rsidRPr="005B0E22">
        <w:rPr>
          <w:rFonts w:ascii="Courier New" w:hAnsi="Courier New" w:cs="Courier New"/>
          <w:sz w:val="20"/>
          <w:szCs w:val="20"/>
        </w:rPr>
        <w:t xml:space="preserve">. </w:t>
      </w:r>
    </w:p>
    <w:p w14:paraId="4F780231" w14:textId="77777777" w:rsidR="0015180F" w:rsidRPr="005B0E22" w:rsidRDefault="0015180F" w:rsidP="00361DEE">
      <w:pPr>
        <w:pStyle w:val="LightGrid-Accent31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5B0E22">
        <w:rPr>
          <w:rFonts w:ascii="Courier New" w:hAnsi="Courier New" w:cs="Courier New"/>
          <w:sz w:val="20"/>
          <w:szCs w:val="20"/>
        </w:rPr>
        <w:t>Adjournment</w:t>
      </w:r>
    </w:p>
    <w:p w14:paraId="49F8FD8C" w14:textId="682A050B" w:rsidR="00680296" w:rsidRPr="005B0E22" w:rsidRDefault="006135E9" w:rsidP="00360B6E">
      <w:p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Commandant </w:t>
      </w:r>
      <w:proofErr w:type="spellStart"/>
      <w:r w:rsidR="00536DB8">
        <w:rPr>
          <w:rFonts w:ascii="Courier New" w:hAnsi="Courier New" w:cs="Courier New"/>
          <w:sz w:val="20"/>
          <w:szCs w:val="20"/>
        </w:rPr>
        <w:t>Schwelm</w:t>
      </w:r>
      <w:proofErr w:type="spellEnd"/>
      <w:r w:rsidRPr="005B0E22">
        <w:rPr>
          <w:rFonts w:ascii="Courier New" w:hAnsi="Courier New" w:cs="Courier New"/>
          <w:sz w:val="20"/>
          <w:szCs w:val="20"/>
        </w:rPr>
        <w:t xml:space="preserve"> adjourned the meeting at 2</w:t>
      </w:r>
      <w:r w:rsidR="0031332C">
        <w:rPr>
          <w:rFonts w:ascii="Courier New" w:hAnsi="Courier New" w:cs="Courier New"/>
          <w:sz w:val="20"/>
          <w:szCs w:val="20"/>
        </w:rPr>
        <w:t>0</w:t>
      </w:r>
      <w:r w:rsidRPr="005B0E22">
        <w:rPr>
          <w:rFonts w:ascii="Courier New" w:hAnsi="Courier New" w:cs="Courier New"/>
          <w:sz w:val="20"/>
          <w:szCs w:val="20"/>
        </w:rPr>
        <w:t>00.</w:t>
      </w:r>
    </w:p>
    <w:p w14:paraId="7023C557" w14:textId="7D838690" w:rsidR="006135E9" w:rsidRPr="005B0E22" w:rsidRDefault="0015180F" w:rsidP="00361DEE">
      <w:p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>Minutes s</w:t>
      </w:r>
      <w:r w:rsidR="008E476B" w:rsidRPr="005B0E22">
        <w:rPr>
          <w:rFonts w:ascii="Courier New" w:hAnsi="Courier New" w:cs="Courier New"/>
          <w:sz w:val="20"/>
          <w:szCs w:val="20"/>
        </w:rPr>
        <w:t xml:space="preserve">ubmitted </w:t>
      </w:r>
      <w:r w:rsidR="004E227E" w:rsidRPr="005B0E22">
        <w:rPr>
          <w:rFonts w:ascii="Courier New" w:hAnsi="Courier New" w:cs="Courier New"/>
          <w:sz w:val="20"/>
          <w:szCs w:val="20"/>
        </w:rPr>
        <w:t>by</w:t>
      </w:r>
      <w:r w:rsidR="006135E9" w:rsidRPr="005B0E22">
        <w:rPr>
          <w:rFonts w:ascii="Courier New" w:hAnsi="Courier New" w:cs="Courier New"/>
          <w:sz w:val="20"/>
          <w:szCs w:val="20"/>
        </w:rPr>
        <w:t xml:space="preserve">:  </w:t>
      </w:r>
      <w:r w:rsidR="00536DB8">
        <w:rPr>
          <w:rFonts w:ascii="Courier New" w:hAnsi="Courier New" w:cs="Courier New"/>
          <w:sz w:val="20"/>
          <w:szCs w:val="20"/>
        </w:rPr>
        <w:t>SJA Tom Fitzgerald</w:t>
      </w:r>
    </w:p>
    <w:p w14:paraId="0204BCC8" w14:textId="7207D87F" w:rsidR="00BD4304" w:rsidRPr="009832F2" w:rsidRDefault="008E476B" w:rsidP="009832F2">
      <w:pPr>
        <w:rPr>
          <w:rFonts w:ascii="Courier New" w:hAnsi="Courier New" w:cs="Courier New"/>
          <w:sz w:val="20"/>
          <w:szCs w:val="20"/>
        </w:rPr>
      </w:pPr>
      <w:r w:rsidRPr="005B0E22">
        <w:rPr>
          <w:rFonts w:ascii="Courier New" w:hAnsi="Courier New" w:cs="Courier New"/>
          <w:sz w:val="20"/>
          <w:szCs w:val="20"/>
        </w:rPr>
        <w:t xml:space="preserve">Minutes </w:t>
      </w:r>
      <w:r w:rsidR="00FB3809" w:rsidRPr="005B0E22">
        <w:rPr>
          <w:rFonts w:ascii="Courier New" w:hAnsi="Courier New" w:cs="Courier New"/>
          <w:sz w:val="20"/>
          <w:szCs w:val="20"/>
        </w:rPr>
        <w:t>a</w:t>
      </w:r>
      <w:r w:rsidRPr="005B0E22">
        <w:rPr>
          <w:rFonts w:ascii="Courier New" w:hAnsi="Courier New" w:cs="Courier New"/>
          <w:sz w:val="20"/>
          <w:szCs w:val="20"/>
        </w:rPr>
        <w:t xml:space="preserve">pproved by: </w:t>
      </w:r>
      <w:r w:rsidR="004E227E" w:rsidRPr="005B0E22">
        <w:rPr>
          <w:rFonts w:ascii="Courier New" w:hAnsi="Courier New" w:cs="Courier New"/>
          <w:sz w:val="20"/>
          <w:szCs w:val="20"/>
        </w:rPr>
        <w:t xml:space="preserve"> </w:t>
      </w:r>
      <w:r w:rsidR="002C1DAC" w:rsidRPr="005B0E22">
        <w:rPr>
          <w:rFonts w:ascii="Courier New" w:hAnsi="Courier New" w:cs="Courier New"/>
          <w:sz w:val="20"/>
          <w:szCs w:val="20"/>
        </w:rPr>
        <w:t>Membership</w:t>
      </w:r>
      <w:r w:rsidR="00BD4304">
        <w:rPr>
          <w:rFonts w:ascii="Courier New" w:hAnsi="Courier New" w:cs="Courier New"/>
          <w:b/>
          <w:sz w:val="20"/>
          <w:szCs w:val="20"/>
        </w:rPr>
        <w:t xml:space="preserve">.  </w:t>
      </w:r>
    </w:p>
    <w:p w14:paraId="0ACB027A" w14:textId="77777777" w:rsidR="00BD4304" w:rsidRPr="005B0E22" w:rsidRDefault="00BD4304" w:rsidP="003404D7">
      <w:pPr>
        <w:rPr>
          <w:rFonts w:ascii="Courier New" w:hAnsi="Courier New" w:cs="Courier New"/>
          <w:sz w:val="20"/>
          <w:szCs w:val="20"/>
        </w:rPr>
      </w:pPr>
    </w:p>
    <w:p w14:paraId="292AB02E" w14:textId="77777777" w:rsidR="002C1DAC" w:rsidRPr="005B0E22" w:rsidRDefault="002C1DAC" w:rsidP="003404D7">
      <w:pPr>
        <w:rPr>
          <w:rFonts w:ascii="Courier New" w:hAnsi="Courier New" w:cs="Courier New"/>
          <w:color w:val="808080"/>
          <w:sz w:val="20"/>
          <w:szCs w:val="20"/>
        </w:rPr>
      </w:pPr>
    </w:p>
    <w:sectPr w:rsidR="002C1DAC" w:rsidRPr="005B0E22" w:rsidSect="007A3A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4DF3" w14:textId="77777777" w:rsidR="00EA3772" w:rsidRDefault="00EA3772" w:rsidP="005B0E22">
      <w:pPr>
        <w:spacing w:after="0" w:line="240" w:lineRule="auto"/>
      </w:pPr>
      <w:r>
        <w:separator/>
      </w:r>
    </w:p>
  </w:endnote>
  <w:endnote w:type="continuationSeparator" w:id="0">
    <w:p w14:paraId="25EBD9E7" w14:textId="77777777" w:rsidR="00EA3772" w:rsidRDefault="00EA3772" w:rsidP="005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2F71" w14:textId="77777777" w:rsidR="00EA3772" w:rsidRDefault="00EA3772" w:rsidP="005B0E22">
      <w:pPr>
        <w:spacing w:after="0" w:line="240" w:lineRule="auto"/>
      </w:pPr>
      <w:r>
        <w:separator/>
      </w:r>
    </w:p>
  </w:footnote>
  <w:footnote w:type="continuationSeparator" w:id="0">
    <w:p w14:paraId="5B5E471A" w14:textId="77777777" w:rsidR="00EA3772" w:rsidRDefault="00EA3772" w:rsidP="005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DE74" w14:textId="77777777" w:rsidR="005B0E22" w:rsidRPr="005B0E22" w:rsidRDefault="005B0E22" w:rsidP="005B0E22">
    <w:pPr>
      <w:pStyle w:val="Header"/>
      <w:jc w:val="center"/>
      <w:rPr>
        <w:rFonts w:ascii="Courier New" w:hAnsi="Courier New" w:cs="Courier New"/>
        <w:b/>
        <w:color w:val="FF0000"/>
        <w:sz w:val="20"/>
        <w:szCs w:val="20"/>
      </w:rPr>
    </w:pPr>
    <w:r w:rsidRPr="005B0E22">
      <w:rPr>
        <w:rFonts w:ascii="Courier New" w:hAnsi="Courier New" w:cs="Courier New"/>
        <w:b/>
        <w:color w:val="FF0000"/>
        <w:sz w:val="20"/>
        <w:szCs w:val="20"/>
      </w:rPr>
      <w:t>Marine Corps League Meeting</w:t>
    </w:r>
  </w:p>
  <w:p w14:paraId="5C6ECE92" w14:textId="77777777" w:rsidR="005B0E22" w:rsidRDefault="005B0E22" w:rsidP="005B0E22">
    <w:pPr>
      <w:pStyle w:val="Header"/>
      <w:jc w:val="center"/>
      <w:rPr>
        <w:rFonts w:ascii="Courier New" w:hAnsi="Courier New" w:cs="Courier New"/>
        <w:b/>
        <w:color w:val="FF0000"/>
        <w:sz w:val="20"/>
        <w:szCs w:val="20"/>
      </w:rPr>
    </w:pPr>
    <w:r w:rsidRPr="005B0E22">
      <w:rPr>
        <w:rFonts w:ascii="Courier New" w:hAnsi="Courier New" w:cs="Courier New"/>
        <w:b/>
        <w:color w:val="FF0000"/>
        <w:sz w:val="20"/>
        <w:szCs w:val="20"/>
      </w:rPr>
      <w:t>J. R. Spears Detachment #066</w:t>
    </w:r>
  </w:p>
  <w:p w14:paraId="4F0879F2" w14:textId="32FB6F46" w:rsidR="009832F2" w:rsidRPr="005B0E22" w:rsidRDefault="00506CDF" w:rsidP="005B0E22">
    <w:pPr>
      <w:pStyle w:val="Header"/>
      <w:jc w:val="center"/>
      <w:rPr>
        <w:rFonts w:ascii="Courier New" w:hAnsi="Courier New" w:cs="Courier New"/>
        <w:b/>
        <w:color w:val="FF0000"/>
        <w:sz w:val="20"/>
        <w:szCs w:val="20"/>
      </w:rPr>
    </w:pPr>
    <w:r>
      <w:rPr>
        <w:rFonts w:ascii="Courier New" w:hAnsi="Courier New" w:cs="Courier New"/>
        <w:b/>
        <w:color w:val="FF0000"/>
        <w:sz w:val="20"/>
        <w:szCs w:val="20"/>
      </w:rPr>
      <w:t>11 May 2021</w:t>
    </w:r>
  </w:p>
  <w:p w14:paraId="21F7AD5A" w14:textId="77777777" w:rsidR="005B0E22" w:rsidRDefault="005B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507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2075D8"/>
    <w:lvl w:ilvl="0">
      <w:start w:val="1"/>
      <w:numFmt w:val="upperRoman"/>
      <w:pStyle w:val="LightGrid-Accent3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0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CF5C3B"/>
    <w:multiLevelType w:val="hybridMultilevel"/>
    <w:tmpl w:val="71FC2C62"/>
    <w:lvl w:ilvl="0" w:tplc="5114EEE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07AD1833"/>
    <w:multiLevelType w:val="hybridMultilevel"/>
    <w:tmpl w:val="82BE58E4"/>
    <w:lvl w:ilvl="0" w:tplc="272E74D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6E411E"/>
    <w:multiLevelType w:val="hybridMultilevel"/>
    <w:tmpl w:val="AE3CB934"/>
    <w:lvl w:ilvl="0" w:tplc="2E64037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04763C"/>
    <w:multiLevelType w:val="hybridMultilevel"/>
    <w:tmpl w:val="94A28EB2"/>
    <w:lvl w:ilvl="0" w:tplc="45B247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03DBC"/>
    <w:multiLevelType w:val="hybridMultilevel"/>
    <w:tmpl w:val="23002AE2"/>
    <w:lvl w:ilvl="0" w:tplc="6A40A06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32553B1"/>
    <w:multiLevelType w:val="hybridMultilevel"/>
    <w:tmpl w:val="0E0093C4"/>
    <w:lvl w:ilvl="0" w:tplc="A8B2638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128DA"/>
    <w:multiLevelType w:val="hybridMultilevel"/>
    <w:tmpl w:val="F8883BDA"/>
    <w:lvl w:ilvl="0" w:tplc="FFDC358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75F910D7"/>
    <w:multiLevelType w:val="hybridMultilevel"/>
    <w:tmpl w:val="B366FD14"/>
    <w:lvl w:ilvl="0" w:tplc="9DAAF70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13"/>
  </w:num>
  <w:num w:numId="5">
    <w:abstractNumId w:val="2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5"/>
  </w:num>
  <w:num w:numId="26">
    <w:abstractNumId w:val="11"/>
  </w:num>
  <w:num w:numId="27">
    <w:abstractNumId w:val="22"/>
  </w:num>
  <w:num w:numId="28">
    <w:abstractNumId w:val="26"/>
  </w:num>
  <w:num w:numId="29">
    <w:abstractNumId w:val="15"/>
  </w:num>
  <w:num w:numId="30">
    <w:abstractNumId w:val="0"/>
  </w:num>
  <w:num w:numId="31">
    <w:abstractNumId w:val="12"/>
  </w:num>
  <w:num w:numId="32">
    <w:abstractNumId w:val="29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7B"/>
    <w:rsid w:val="000209F5"/>
    <w:rsid w:val="0011573E"/>
    <w:rsid w:val="00133C36"/>
    <w:rsid w:val="00140DAE"/>
    <w:rsid w:val="0015180F"/>
    <w:rsid w:val="00180A34"/>
    <w:rsid w:val="00193653"/>
    <w:rsid w:val="001C50FB"/>
    <w:rsid w:val="001D3AAA"/>
    <w:rsid w:val="00276FA1"/>
    <w:rsid w:val="00291B4A"/>
    <w:rsid w:val="002C1DAC"/>
    <w:rsid w:val="002C3D7E"/>
    <w:rsid w:val="002C565A"/>
    <w:rsid w:val="0031332C"/>
    <w:rsid w:val="003256AC"/>
    <w:rsid w:val="003404D7"/>
    <w:rsid w:val="003412F6"/>
    <w:rsid w:val="00350FF5"/>
    <w:rsid w:val="00360B6E"/>
    <w:rsid w:val="00361DEE"/>
    <w:rsid w:val="00366716"/>
    <w:rsid w:val="0036776B"/>
    <w:rsid w:val="00384E82"/>
    <w:rsid w:val="003A4093"/>
    <w:rsid w:val="003B7981"/>
    <w:rsid w:val="003F507B"/>
    <w:rsid w:val="00404257"/>
    <w:rsid w:val="00411F8B"/>
    <w:rsid w:val="004652ED"/>
    <w:rsid w:val="00477352"/>
    <w:rsid w:val="00495B83"/>
    <w:rsid w:val="004B5C09"/>
    <w:rsid w:val="004D737C"/>
    <w:rsid w:val="004E227E"/>
    <w:rsid w:val="00506CDF"/>
    <w:rsid w:val="00536DB8"/>
    <w:rsid w:val="00554276"/>
    <w:rsid w:val="005905C6"/>
    <w:rsid w:val="005B0E22"/>
    <w:rsid w:val="006135E9"/>
    <w:rsid w:val="00614979"/>
    <w:rsid w:val="00616B41"/>
    <w:rsid w:val="00620AE8"/>
    <w:rsid w:val="0064628C"/>
    <w:rsid w:val="00680296"/>
    <w:rsid w:val="00687389"/>
    <w:rsid w:val="006928C1"/>
    <w:rsid w:val="006A6DBD"/>
    <w:rsid w:val="006B66FE"/>
    <w:rsid w:val="006D17A9"/>
    <w:rsid w:val="006F03D4"/>
    <w:rsid w:val="006F0436"/>
    <w:rsid w:val="00771C24"/>
    <w:rsid w:val="007720BE"/>
    <w:rsid w:val="00776836"/>
    <w:rsid w:val="00795B8B"/>
    <w:rsid w:val="007A1649"/>
    <w:rsid w:val="007A3AD6"/>
    <w:rsid w:val="007A6E72"/>
    <w:rsid w:val="007C20AC"/>
    <w:rsid w:val="007D5836"/>
    <w:rsid w:val="008240DA"/>
    <w:rsid w:val="008429E5"/>
    <w:rsid w:val="00855E92"/>
    <w:rsid w:val="00867EA4"/>
    <w:rsid w:val="00874441"/>
    <w:rsid w:val="008857BB"/>
    <w:rsid w:val="00897D88"/>
    <w:rsid w:val="008C6ED9"/>
    <w:rsid w:val="008E476B"/>
    <w:rsid w:val="00926233"/>
    <w:rsid w:val="00932F50"/>
    <w:rsid w:val="00954944"/>
    <w:rsid w:val="009776A3"/>
    <w:rsid w:val="009832F2"/>
    <w:rsid w:val="00991C78"/>
    <w:rsid w:val="009921B8"/>
    <w:rsid w:val="009B7A07"/>
    <w:rsid w:val="009D6158"/>
    <w:rsid w:val="00A07662"/>
    <w:rsid w:val="00A226ED"/>
    <w:rsid w:val="00A73A8F"/>
    <w:rsid w:val="00A9231C"/>
    <w:rsid w:val="00AC2279"/>
    <w:rsid w:val="00AC483B"/>
    <w:rsid w:val="00AD307A"/>
    <w:rsid w:val="00AE361F"/>
    <w:rsid w:val="00AE69E3"/>
    <w:rsid w:val="00AF6A9D"/>
    <w:rsid w:val="00B247A9"/>
    <w:rsid w:val="00B435B5"/>
    <w:rsid w:val="00B75CFC"/>
    <w:rsid w:val="00B861A1"/>
    <w:rsid w:val="00BB3BBA"/>
    <w:rsid w:val="00BD274E"/>
    <w:rsid w:val="00BD4304"/>
    <w:rsid w:val="00BE7806"/>
    <w:rsid w:val="00C1643D"/>
    <w:rsid w:val="00C261A9"/>
    <w:rsid w:val="00C55605"/>
    <w:rsid w:val="00CB5A72"/>
    <w:rsid w:val="00D0298A"/>
    <w:rsid w:val="00D31AB7"/>
    <w:rsid w:val="00D91866"/>
    <w:rsid w:val="00D93A05"/>
    <w:rsid w:val="00D9766F"/>
    <w:rsid w:val="00DA544E"/>
    <w:rsid w:val="00DC79AD"/>
    <w:rsid w:val="00DE5526"/>
    <w:rsid w:val="00DF2868"/>
    <w:rsid w:val="00E0170C"/>
    <w:rsid w:val="00E46E7D"/>
    <w:rsid w:val="00E61A07"/>
    <w:rsid w:val="00E66CA8"/>
    <w:rsid w:val="00E97D13"/>
    <w:rsid w:val="00EA3772"/>
    <w:rsid w:val="00EA7A42"/>
    <w:rsid w:val="00F23697"/>
    <w:rsid w:val="00F36BB7"/>
    <w:rsid w:val="00F73AD7"/>
    <w:rsid w:val="00FB3809"/>
    <w:rsid w:val="00FD55A6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BC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customStyle="1" w:styleId="MediumGrid1-Accent11">
    <w:name w:val="Medium Grid 1 - Accent 11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2C23"/>
    <w:pPr>
      <w:tabs>
        <w:tab w:val="center" w:pos="4680"/>
        <w:tab w:val="right" w:pos="9360"/>
      </w:tabs>
      <w:spacing w:after="0" w:line="240" w:lineRule="auto"/>
      <w:ind w:left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F2C2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E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22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9D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l:4jr9rp9j09q0fz5yf_4htwg00000gn:T:TM02807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Macintosh%20HD:private:var:folders:3l:4jr9rp9j09q0fz5yf_4htwg00000gn:T:TM02807584</Template>
  <TotalTime>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Roberto Fernandez</dc:creator>
  <cp:keywords/>
  <dc:description/>
  <cp:lastModifiedBy>Fernandez, Roberto</cp:lastModifiedBy>
  <cp:revision>5</cp:revision>
  <cp:lastPrinted>2002-03-13T18:46:00Z</cp:lastPrinted>
  <dcterms:created xsi:type="dcterms:W3CDTF">2021-06-07T23:56:00Z</dcterms:created>
  <dcterms:modified xsi:type="dcterms:W3CDTF">2021-06-08T01:14:00Z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APDescription">
    <vt:lpwstr/>
  </property>
  <property fmtid="{D5CDD505-2E9C-101B-9397-08002B2CF9AE}" pid="11" name="AssetExpire">
    <vt:lpwstr>2029-01-01T02:00:00Z</vt:lpwstr>
  </property>
  <property fmtid="{D5CDD505-2E9C-101B-9397-08002B2CF9AE}" pid="12" name="CampaignTagsTaxHTField0">
    <vt:lpwstr/>
  </property>
  <property fmtid="{D5CDD505-2E9C-101B-9397-08002B2CF9AE}" pid="13" name="IntlLangReviewDate">
    <vt:lpwstr/>
  </property>
  <property fmtid="{D5CDD505-2E9C-101B-9397-08002B2CF9AE}" pid="14" name="TPFriendlyName">
    <vt:lpwstr/>
  </property>
  <property fmtid="{D5CDD505-2E9C-101B-9397-08002B2CF9AE}" pid="15" name="IntlLangReview">
    <vt:lpwstr>0</vt:lpwstr>
  </property>
  <property fmtid="{D5CDD505-2E9C-101B-9397-08002B2CF9AE}" pid="16" name="LocLastLocAttemptVersionLookup">
    <vt:lpwstr/>
  </property>
  <property fmtid="{D5CDD505-2E9C-101B-9397-08002B2CF9AE}" pid="17" name="PolicheckWords">
    <vt:lpwstr/>
  </property>
  <property fmtid="{D5CDD505-2E9C-101B-9397-08002B2CF9AE}" pid="18" name="SubmitterId">
    <vt:lpwstr/>
  </property>
  <property fmtid="{D5CDD505-2E9C-101B-9397-08002B2CF9AE}" pid="19" name="AcquiredFrom">
    <vt:lpwstr>Internal MS</vt:lpwstr>
  </property>
  <property fmtid="{D5CDD505-2E9C-101B-9397-08002B2CF9AE}" pid="20" name="EditorialStatus">
    <vt:lpwstr/>
  </property>
  <property fmtid="{D5CDD505-2E9C-101B-9397-08002B2CF9AE}" pid="21" name="Markets">
    <vt:lpwstr/>
  </property>
  <property fmtid="{D5CDD505-2E9C-101B-9397-08002B2CF9AE}" pid="22" name="OriginAsset">
    <vt:lpwstr/>
  </property>
  <property fmtid="{D5CDD505-2E9C-101B-9397-08002B2CF9AE}" pid="23" name="AssetStart">
    <vt:lpwstr>2015-10-13T07:01:53Z</vt:lpwstr>
  </property>
  <property fmtid="{D5CDD505-2E9C-101B-9397-08002B2CF9AE}" pid="24" name="FriendlyTitle">
    <vt:lpwstr/>
  </property>
  <property fmtid="{D5CDD505-2E9C-101B-9397-08002B2CF9AE}" pid="25" name="MarketSpecific">
    <vt:lpwstr>0</vt:lpwstr>
  </property>
  <property fmtid="{D5CDD505-2E9C-101B-9397-08002B2CF9AE}" pid="26" name="TPNamespace">
    <vt:lpwstr/>
  </property>
  <property fmtid="{D5CDD505-2E9C-101B-9397-08002B2CF9AE}" pid="27" name="PublishStatusLookup">
    <vt:lpwstr/>
  </property>
  <property fmtid="{D5CDD505-2E9C-101B-9397-08002B2CF9AE}" pid="28" name="APAuthor">
    <vt:lpwstr/>
  </property>
  <property fmtid="{D5CDD505-2E9C-101B-9397-08002B2CF9AE}" pid="29" name="TPCommandLine">
    <vt:lpwstr/>
  </property>
  <property fmtid="{D5CDD505-2E9C-101B-9397-08002B2CF9AE}" pid="30" name="IntlLangReviewer">
    <vt:lpwstr/>
  </property>
  <property fmtid="{D5CDD505-2E9C-101B-9397-08002B2CF9AE}" pid="31" name="OpenTemplate">
    <vt:lpwstr>0</vt:lpwstr>
  </property>
  <property fmtid="{D5CDD505-2E9C-101B-9397-08002B2CF9AE}" pid="32" name="CSXSubmissionDate">
    <vt:lpwstr/>
  </property>
  <property fmtid="{D5CDD505-2E9C-101B-9397-08002B2CF9AE}" pid="33" name="TaxCatchAll">
    <vt:lpwstr/>
  </property>
  <property fmtid="{D5CDD505-2E9C-101B-9397-08002B2CF9AE}" pid="34" name="Manager">
    <vt:lpwstr/>
  </property>
  <property fmtid="{D5CDD505-2E9C-101B-9397-08002B2CF9AE}" pid="35" name="NumericId">
    <vt:lpwstr/>
  </property>
  <property fmtid="{D5CDD505-2E9C-101B-9397-08002B2CF9AE}" pid="36" name="ParentAssetId">
    <vt:lpwstr/>
  </property>
  <property fmtid="{D5CDD505-2E9C-101B-9397-08002B2CF9AE}" pid="37" name="OriginalSourceMarket">
    <vt:lpwstr/>
  </property>
  <property fmtid="{D5CDD505-2E9C-101B-9397-08002B2CF9AE}" pid="38" name="ApprovalStatus">
    <vt:lpwstr>InProgress</vt:lpwstr>
  </property>
  <property fmtid="{D5CDD505-2E9C-101B-9397-08002B2CF9AE}" pid="39" name="TPComponent">
    <vt:lpwstr/>
  </property>
  <property fmtid="{D5CDD505-2E9C-101B-9397-08002B2CF9AE}" pid="40" name="EditorialTags">
    <vt:lpwstr/>
  </property>
  <property fmtid="{D5CDD505-2E9C-101B-9397-08002B2CF9AE}" pid="41" name="TPExecutable">
    <vt:lpwstr/>
  </property>
  <property fmtid="{D5CDD505-2E9C-101B-9397-08002B2CF9AE}" pid="42" name="TPLaunchHelpLink">
    <vt:lpwstr/>
  </property>
  <property fmtid="{D5CDD505-2E9C-101B-9397-08002B2CF9AE}" pid="43" name="LocComments">
    <vt:lpwstr/>
  </property>
  <property fmtid="{D5CDD505-2E9C-101B-9397-08002B2CF9AE}" pid="44" name="LocRecommendedHandoff">
    <vt:lpwstr/>
  </property>
  <property fmtid="{D5CDD505-2E9C-101B-9397-08002B2CF9AE}" pid="45" name="SourceTitle">
    <vt:lpwstr/>
  </property>
  <property fmtid="{D5CDD505-2E9C-101B-9397-08002B2CF9AE}" pid="46" name="CSXUpdate">
    <vt:lpwstr>0</vt:lpwstr>
  </property>
  <property fmtid="{D5CDD505-2E9C-101B-9397-08002B2CF9AE}" pid="47" name="IntlLocPriority">
    <vt:lpwstr/>
  </property>
  <property fmtid="{D5CDD505-2E9C-101B-9397-08002B2CF9AE}" pid="48" name="UAProjectedTotalWords">
    <vt:lpwstr/>
  </property>
  <property fmtid="{D5CDD505-2E9C-101B-9397-08002B2CF9AE}" pid="49" name="AssetType">
    <vt:lpwstr/>
  </property>
  <property fmtid="{D5CDD505-2E9C-101B-9397-08002B2CF9AE}" pid="50" name="MachineTranslated">
    <vt:lpwstr>0</vt:lpwstr>
  </property>
  <property fmtid="{D5CDD505-2E9C-101B-9397-08002B2CF9AE}" pid="51" name="OutputCachingOn">
    <vt:lpwstr>0</vt:lpwstr>
  </property>
  <property fmtid="{D5CDD505-2E9C-101B-9397-08002B2CF9AE}" pid="52" name="TemplateStatus">
    <vt:lpwstr/>
  </property>
  <property fmtid="{D5CDD505-2E9C-101B-9397-08002B2CF9AE}" pid="53" name="IsSearchable">
    <vt:lpwstr>0</vt:lpwstr>
  </property>
  <property fmtid="{D5CDD505-2E9C-101B-9397-08002B2CF9AE}" pid="54" name="ContentItem">
    <vt:lpwstr/>
  </property>
  <property fmtid="{D5CDD505-2E9C-101B-9397-08002B2CF9AE}" pid="55" name="HandoffToMSDN">
    <vt:lpwstr/>
  </property>
  <property fmtid="{D5CDD505-2E9C-101B-9397-08002B2CF9AE}" pid="56" name="ShowIn">
    <vt:lpwstr>Show everywhere</vt:lpwstr>
  </property>
  <property fmtid="{D5CDD505-2E9C-101B-9397-08002B2CF9AE}" pid="57" name="ThumbnailAssetId">
    <vt:lpwstr/>
  </property>
  <property fmtid="{D5CDD505-2E9C-101B-9397-08002B2CF9AE}" pid="58" name="UALocComments">
    <vt:lpwstr/>
  </property>
  <property fmtid="{D5CDD505-2E9C-101B-9397-08002B2CF9AE}" pid="59" name="UALocRecommendation">
    <vt:lpwstr>Localize</vt:lpwstr>
  </property>
  <property fmtid="{D5CDD505-2E9C-101B-9397-08002B2CF9AE}" pid="60" name="LastModifiedDateTime">
    <vt:lpwstr/>
  </property>
  <property fmtid="{D5CDD505-2E9C-101B-9397-08002B2CF9AE}" pid="61" name="LegacyData">
    <vt:lpwstr/>
  </property>
  <property fmtid="{D5CDD505-2E9C-101B-9397-08002B2CF9AE}" pid="62" name="LocManualTestRequired">
    <vt:lpwstr>0</vt:lpwstr>
  </property>
  <property fmtid="{D5CDD505-2E9C-101B-9397-08002B2CF9AE}" pid="63" name="LocMarketGroupTiers2">
    <vt:lpwstr/>
  </property>
  <property fmtid="{D5CDD505-2E9C-101B-9397-08002B2CF9AE}" pid="64" name="ClipArtFilename">
    <vt:lpwstr/>
  </property>
  <property fmtid="{D5CDD505-2E9C-101B-9397-08002B2CF9AE}" pid="65" name="TPApplication">
    <vt:lpwstr/>
  </property>
  <property fmtid="{D5CDD505-2E9C-101B-9397-08002B2CF9AE}" pid="66" name="CSXHash">
    <vt:lpwstr/>
  </property>
  <property fmtid="{D5CDD505-2E9C-101B-9397-08002B2CF9AE}" pid="67" name="DirectSourceMarket">
    <vt:lpwstr/>
  </property>
  <property fmtid="{D5CDD505-2E9C-101B-9397-08002B2CF9AE}" pid="68" name="PrimaryImageGen">
    <vt:lpwstr>0</vt:lpwstr>
  </property>
  <property fmtid="{D5CDD505-2E9C-101B-9397-08002B2CF9AE}" pid="69" name="PlannedPubDate">
    <vt:lpwstr/>
  </property>
  <property fmtid="{D5CDD505-2E9C-101B-9397-08002B2CF9AE}" pid="70" name="CSXSubmissionMarket">
    <vt:lpwstr/>
  </property>
  <property fmtid="{D5CDD505-2E9C-101B-9397-08002B2CF9AE}" pid="71" name="Downloads">
    <vt:lpwstr>0</vt:lpwstr>
  </property>
  <property fmtid="{D5CDD505-2E9C-101B-9397-08002B2CF9AE}" pid="72" name="ArtSampleDocs">
    <vt:lpwstr/>
  </property>
  <property fmtid="{D5CDD505-2E9C-101B-9397-08002B2CF9AE}" pid="73" name="TrustLevel">
    <vt:lpwstr>1 Microsoft Managed Content</vt:lpwstr>
  </property>
  <property fmtid="{D5CDD505-2E9C-101B-9397-08002B2CF9AE}" pid="74" name="BlockPublish">
    <vt:lpwstr>0</vt:lpwstr>
  </property>
  <property fmtid="{D5CDD505-2E9C-101B-9397-08002B2CF9AE}" pid="75" name="TPLaunchHelpLinkType">
    <vt:lpwstr>Template</vt:lpwstr>
  </property>
  <property fmtid="{D5CDD505-2E9C-101B-9397-08002B2CF9AE}" pid="76" name="LocalizationTagsTaxHTField0">
    <vt:lpwstr/>
  </property>
  <property fmtid="{D5CDD505-2E9C-101B-9397-08002B2CF9AE}" pid="77" name="BusinessGroup">
    <vt:lpwstr/>
  </property>
  <property fmtid="{D5CDD505-2E9C-101B-9397-08002B2CF9AE}" pid="78" name="Providers">
    <vt:lpwstr/>
  </property>
  <property fmtid="{D5CDD505-2E9C-101B-9397-08002B2CF9AE}" pid="79" name="TemplateTemplateType">
    <vt:lpwstr/>
  </property>
  <property fmtid="{D5CDD505-2E9C-101B-9397-08002B2CF9AE}" pid="80" name="TimesCloned">
    <vt:lpwstr/>
  </property>
  <property fmtid="{D5CDD505-2E9C-101B-9397-08002B2CF9AE}" pid="81" name="TPAppVersion">
    <vt:lpwstr/>
  </property>
  <property fmtid="{D5CDD505-2E9C-101B-9397-08002B2CF9AE}" pid="82" name="VoteCount">
    <vt:lpwstr/>
  </property>
  <property fmtid="{D5CDD505-2E9C-101B-9397-08002B2CF9AE}" pid="83" name="AverageRating">
    <vt:lpwstr/>
  </property>
  <property fmtid="{D5CDD505-2E9C-101B-9397-08002B2CF9AE}" pid="84" name="FeatureTagsTaxHTField0">
    <vt:lpwstr/>
  </property>
  <property fmtid="{D5CDD505-2E9C-101B-9397-08002B2CF9AE}" pid="85" name="Provider">
    <vt:lpwstr/>
  </property>
  <property fmtid="{D5CDD505-2E9C-101B-9397-08002B2CF9AE}" pid="86" name="UACurrentWords">
    <vt:lpwstr/>
  </property>
  <property fmtid="{D5CDD505-2E9C-101B-9397-08002B2CF9AE}" pid="87" name="AssetId">
    <vt:lpwstr/>
  </property>
  <property fmtid="{D5CDD505-2E9C-101B-9397-08002B2CF9AE}" pid="88" name="TPClientViewer">
    <vt:lpwstr/>
  </property>
  <property fmtid="{D5CDD505-2E9C-101B-9397-08002B2CF9AE}" pid="89" name="DSATActionTaken">
    <vt:lpwstr/>
  </property>
  <property fmtid="{D5CDD505-2E9C-101B-9397-08002B2CF9AE}" pid="90" name="APEditor">
    <vt:lpwstr/>
  </property>
  <property fmtid="{D5CDD505-2E9C-101B-9397-08002B2CF9AE}" pid="91" name="TPInstallLocation">
    <vt:lpwstr/>
  </property>
  <property fmtid="{D5CDD505-2E9C-101B-9397-08002B2CF9AE}" pid="92" name="OOCacheId">
    <vt:lpwstr/>
  </property>
  <property fmtid="{D5CDD505-2E9C-101B-9397-08002B2CF9AE}" pid="93" name="IsDeleted">
    <vt:lpwstr>0</vt:lpwstr>
  </property>
  <property fmtid="{D5CDD505-2E9C-101B-9397-08002B2CF9AE}" pid="94" name="PublishTargets">
    <vt:lpwstr>OfficeOnlineVNext</vt:lpwstr>
  </property>
  <property fmtid="{D5CDD505-2E9C-101B-9397-08002B2CF9AE}" pid="95" name="ApprovalLog">
    <vt:lpwstr/>
  </property>
  <property fmtid="{D5CDD505-2E9C-101B-9397-08002B2CF9AE}" pid="96" name="BugNumber">
    <vt:lpwstr/>
  </property>
  <property fmtid="{D5CDD505-2E9C-101B-9397-08002B2CF9AE}" pid="97" name="CrawlForDependencies">
    <vt:lpwstr>0</vt:lpwstr>
  </property>
  <property fmtid="{D5CDD505-2E9C-101B-9397-08002B2CF9AE}" pid="98" name="InternalTagsTaxHTField0">
    <vt:lpwstr/>
  </property>
  <property fmtid="{D5CDD505-2E9C-101B-9397-08002B2CF9AE}" pid="99" name="LastHandOff">
    <vt:lpwstr/>
  </property>
  <property fmtid="{D5CDD505-2E9C-101B-9397-08002B2CF9AE}" pid="100" name="Milestone">
    <vt:lpwstr/>
  </property>
  <property fmtid="{D5CDD505-2E9C-101B-9397-08002B2CF9AE}" pid="101" name="OriginalRelease">
    <vt:lpwstr>15</vt:lpwstr>
  </property>
  <property fmtid="{D5CDD505-2E9C-101B-9397-08002B2CF9AE}" pid="102" name="RecommendationsModifier">
    <vt:lpwstr/>
  </property>
  <property fmtid="{D5CDD505-2E9C-101B-9397-08002B2CF9AE}" pid="103" name="ScenarioTagsTaxHTField0">
    <vt:lpwstr/>
  </property>
  <property fmtid="{D5CDD505-2E9C-101B-9397-08002B2CF9AE}" pid="104" name="UANotes">
    <vt:lpwstr/>
  </property>
</Properties>
</file>